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D9A82" w14:textId="5DB062D2" w:rsidR="00FA6635" w:rsidRPr="00033269" w:rsidRDefault="00FA6635" w:rsidP="00C245A3">
      <w:pPr>
        <w:jc w:val="center"/>
        <w:rPr>
          <w:rFonts w:cstheme="minorHAnsi"/>
          <w:b/>
          <w:bCs/>
          <w:sz w:val="24"/>
          <w:szCs w:val="24"/>
        </w:rPr>
      </w:pPr>
      <w:r w:rsidRPr="00033269">
        <w:rPr>
          <w:rFonts w:cstheme="minorHAnsi"/>
          <w:b/>
          <w:bCs/>
          <w:sz w:val="24"/>
          <w:szCs w:val="24"/>
        </w:rPr>
        <w:t>ANEXO II – RESUMO DA</w:t>
      </w:r>
      <w:r w:rsidR="00C245A3">
        <w:rPr>
          <w:rFonts w:cstheme="minorHAnsi"/>
          <w:b/>
          <w:bCs/>
          <w:sz w:val="24"/>
          <w:szCs w:val="24"/>
        </w:rPr>
        <w:t>S</w:t>
      </w:r>
      <w:r w:rsidRPr="00033269">
        <w:rPr>
          <w:rFonts w:cstheme="minorHAnsi"/>
          <w:b/>
          <w:bCs/>
          <w:sz w:val="24"/>
          <w:szCs w:val="24"/>
        </w:rPr>
        <w:t xml:space="preserve"> ATRIBUIÇ</w:t>
      </w:r>
      <w:r w:rsidR="00C245A3">
        <w:rPr>
          <w:rFonts w:cstheme="minorHAnsi"/>
          <w:b/>
          <w:bCs/>
          <w:sz w:val="24"/>
          <w:szCs w:val="24"/>
        </w:rPr>
        <w:t>ÕES</w:t>
      </w:r>
    </w:p>
    <w:p w14:paraId="39501204" w14:textId="267BFD57" w:rsidR="00FA6635" w:rsidRPr="00033269" w:rsidRDefault="00FA6635" w:rsidP="00D060FF">
      <w:pPr>
        <w:jc w:val="both"/>
        <w:rPr>
          <w:rFonts w:cstheme="minorHAnsi"/>
          <w:b/>
          <w:bCs/>
          <w:sz w:val="24"/>
          <w:szCs w:val="24"/>
        </w:rPr>
      </w:pPr>
      <w:r w:rsidRPr="00033269">
        <w:rPr>
          <w:rFonts w:cstheme="minorHAnsi"/>
          <w:b/>
          <w:bCs/>
          <w:sz w:val="24"/>
          <w:szCs w:val="24"/>
        </w:rPr>
        <w:t>Cargo Professor:</w:t>
      </w:r>
    </w:p>
    <w:p w14:paraId="3C2F51D8" w14:textId="61BFF06C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>a) Planejar e ministrar aulas</w:t>
      </w:r>
      <w:r w:rsidR="001377CC">
        <w:rPr>
          <w:sz w:val="24"/>
          <w:szCs w:val="24"/>
        </w:rPr>
        <w:t xml:space="preserve"> nos componentes curriculares da modalidade do Ensino Infantil, Ensino Fundamental anos iniciais e finais</w:t>
      </w:r>
      <w:r w:rsidRPr="00033269">
        <w:rPr>
          <w:sz w:val="24"/>
          <w:szCs w:val="24"/>
        </w:rPr>
        <w:t xml:space="preserve">, conforme orientação pedagógica da área de conhecimento; </w:t>
      </w:r>
    </w:p>
    <w:p w14:paraId="4D7C53E2" w14:textId="77777777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b) Analisar dados referentes à aprendizagem, recuperação, aprovação e evasão dos estudantes; </w:t>
      </w:r>
    </w:p>
    <w:p w14:paraId="7748D472" w14:textId="77777777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c) Participar da elaboração e avaliação de propostas curriculares; </w:t>
      </w:r>
    </w:p>
    <w:p w14:paraId="011CBF9A" w14:textId="77777777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d) Participar da escolha de material didático; </w:t>
      </w:r>
    </w:p>
    <w:p w14:paraId="61BF5172" w14:textId="77777777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e) Participar de estudos e pesquisas em sua área de atuação; </w:t>
      </w:r>
    </w:p>
    <w:p w14:paraId="57F7874C" w14:textId="77777777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f) Participar da elaboração ou atualização do Projeto Político-Pedagógico e da proposta pedagógica da escola que esteja lotado(a); </w:t>
      </w:r>
    </w:p>
    <w:p w14:paraId="470158D3" w14:textId="77777777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g) Participar da avaliação institucional no âmbito da Secretaria de Educação; </w:t>
      </w:r>
    </w:p>
    <w:p w14:paraId="13DEC263" w14:textId="122F98B0" w:rsidR="00612C44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h) Participar de formações continuadas e em serviço, bem como de reuniões, encontros, seminários, cursos e outros eventos em sua área de atuação; e </w:t>
      </w:r>
    </w:p>
    <w:p w14:paraId="17CD419C" w14:textId="7715B984" w:rsidR="009331AF" w:rsidRPr="00033269" w:rsidRDefault="00FA6635" w:rsidP="00D060F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>i) Executar outras at</w:t>
      </w:r>
      <w:r w:rsidR="009331AF">
        <w:rPr>
          <w:sz w:val="24"/>
          <w:szCs w:val="24"/>
        </w:rPr>
        <w:t>ribuições</w:t>
      </w:r>
      <w:r w:rsidRPr="00033269">
        <w:rPr>
          <w:sz w:val="24"/>
          <w:szCs w:val="24"/>
        </w:rPr>
        <w:t xml:space="preserve"> correlata</w:t>
      </w:r>
      <w:r w:rsidR="009331AF">
        <w:rPr>
          <w:sz w:val="24"/>
          <w:szCs w:val="24"/>
        </w:rPr>
        <w:t>s;</w:t>
      </w:r>
    </w:p>
    <w:p w14:paraId="0270F748" w14:textId="6B736AF6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09397508" w14:textId="27FB2CAF" w:rsidR="008E4B6B" w:rsidRPr="00B204DD" w:rsidRDefault="008E4B6B" w:rsidP="008E4B6B">
      <w:pPr>
        <w:rPr>
          <w:b/>
          <w:bCs/>
          <w:sz w:val="24"/>
          <w:szCs w:val="24"/>
        </w:rPr>
      </w:pPr>
      <w:r w:rsidRPr="00B204DD">
        <w:rPr>
          <w:b/>
          <w:bCs/>
          <w:sz w:val="24"/>
          <w:szCs w:val="24"/>
        </w:rPr>
        <w:t>Cargo</w:t>
      </w:r>
      <w:r>
        <w:rPr>
          <w:b/>
          <w:bCs/>
          <w:sz w:val="24"/>
          <w:szCs w:val="24"/>
        </w:rPr>
        <w:t xml:space="preserve"> Professor Educação Física:</w:t>
      </w:r>
    </w:p>
    <w:p w14:paraId="7C4B7098" w14:textId="2FC1D84B" w:rsidR="008E4B6B" w:rsidRDefault="008E4B6B" w:rsidP="008E4B6B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a) </w:t>
      </w:r>
      <w:r w:rsidR="00DF064A" w:rsidRPr="00DF064A">
        <w:rPr>
          <w:sz w:val="24"/>
          <w:szCs w:val="24"/>
        </w:rPr>
        <w:t>Participar na elaboração, execução e avaliação do planejamento de ensino, em consonância com o plano curricular e as diretrizes pedagógicas da Secretaria da Educação</w:t>
      </w:r>
      <w:r w:rsidRPr="00401D87">
        <w:rPr>
          <w:sz w:val="24"/>
          <w:szCs w:val="24"/>
        </w:rPr>
        <w:t>;</w:t>
      </w:r>
    </w:p>
    <w:p w14:paraId="3A93917C" w14:textId="384B5E47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DF064A">
        <w:rPr>
          <w:sz w:val="24"/>
          <w:szCs w:val="24"/>
        </w:rPr>
        <w:t>Participar da elaboração, execução e avaliação do regimento escolar e do projeto político-pedagógico da escola</w:t>
      </w:r>
      <w:r>
        <w:rPr>
          <w:sz w:val="24"/>
          <w:szCs w:val="24"/>
        </w:rPr>
        <w:t>;</w:t>
      </w:r>
    </w:p>
    <w:p w14:paraId="3E6C9672" w14:textId="4825A7B2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DF064A">
        <w:rPr>
          <w:sz w:val="24"/>
          <w:szCs w:val="24"/>
        </w:rPr>
        <w:t>Orientar a aprendizagem do aluno</w:t>
      </w:r>
      <w:r>
        <w:rPr>
          <w:sz w:val="24"/>
          <w:szCs w:val="24"/>
        </w:rPr>
        <w:t>;</w:t>
      </w:r>
    </w:p>
    <w:p w14:paraId="679F41FC" w14:textId="23FBB68A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>d) P</w:t>
      </w:r>
      <w:r w:rsidRPr="00DF064A">
        <w:rPr>
          <w:sz w:val="24"/>
          <w:szCs w:val="24"/>
        </w:rPr>
        <w:t>articipar no processo do planejamento das atividades da escola</w:t>
      </w:r>
      <w:r>
        <w:rPr>
          <w:sz w:val="24"/>
          <w:szCs w:val="24"/>
        </w:rPr>
        <w:t>;</w:t>
      </w:r>
    </w:p>
    <w:p w14:paraId="0A96A081" w14:textId="1B37D8B1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>e) C</w:t>
      </w:r>
      <w:r w:rsidRPr="00DF064A">
        <w:rPr>
          <w:sz w:val="24"/>
          <w:szCs w:val="24"/>
        </w:rPr>
        <w:t>onstatar necessidade e carência do aluno e propor o seu encaminhamento a setores específicos do atendimento;</w:t>
      </w:r>
    </w:p>
    <w:p w14:paraId="4880BC1E" w14:textId="39856C1C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DF064A">
        <w:rPr>
          <w:sz w:val="24"/>
          <w:szCs w:val="24"/>
        </w:rPr>
        <w:t>cooperar com a coordenação pedagógica e orientação educacional</w:t>
      </w:r>
      <w:r>
        <w:rPr>
          <w:sz w:val="24"/>
          <w:szCs w:val="24"/>
        </w:rPr>
        <w:t>;</w:t>
      </w:r>
    </w:p>
    <w:p w14:paraId="4E913EF2" w14:textId="02C8B77E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g) </w:t>
      </w:r>
      <w:r w:rsidRPr="00DF064A">
        <w:rPr>
          <w:sz w:val="24"/>
          <w:szCs w:val="24"/>
        </w:rPr>
        <w:t>organizar registros de observações de alunos;</w:t>
      </w:r>
    </w:p>
    <w:p w14:paraId="69341112" w14:textId="1D723DC4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Pr="00DF064A">
        <w:rPr>
          <w:sz w:val="24"/>
          <w:szCs w:val="24"/>
        </w:rPr>
        <w:t>participar de reuniões, conselho de classe</w:t>
      </w:r>
      <w:r>
        <w:rPr>
          <w:sz w:val="24"/>
          <w:szCs w:val="24"/>
        </w:rPr>
        <w:t>,</w:t>
      </w:r>
      <w:r w:rsidRPr="00DF064A">
        <w:rPr>
          <w:sz w:val="24"/>
          <w:szCs w:val="24"/>
        </w:rPr>
        <w:t xml:space="preserve"> atividades civis e extraclasse</w:t>
      </w:r>
      <w:r>
        <w:rPr>
          <w:sz w:val="24"/>
          <w:szCs w:val="24"/>
        </w:rPr>
        <w:t>;</w:t>
      </w:r>
    </w:p>
    <w:p w14:paraId="5BDE3310" w14:textId="77777777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</w:t>
      </w:r>
      <w:r w:rsidRPr="00DF064A">
        <w:rPr>
          <w:sz w:val="24"/>
          <w:szCs w:val="24"/>
        </w:rPr>
        <w:t>coordenar área de estudo</w:t>
      </w:r>
      <w:r>
        <w:rPr>
          <w:sz w:val="24"/>
          <w:szCs w:val="24"/>
        </w:rPr>
        <w:t>,</w:t>
      </w:r>
      <w:r w:rsidRPr="00DF064A">
        <w:rPr>
          <w:sz w:val="24"/>
          <w:szCs w:val="24"/>
        </w:rPr>
        <w:t xml:space="preserve"> </w:t>
      </w:r>
      <w:r>
        <w:rPr>
          <w:sz w:val="24"/>
          <w:szCs w:val="24"/>
        </w:rPr>
        <w:t>integrando</w:t>
      </w:r>
      <w:r w:rsidRPr="00DF064A">
        <w:rPr>
          <w:sz w:val="24"/>
          <w:szCs w:val="24"/>
        </w:rPr>
        <w:t xml:space="preserve"> órgãos complementares da escola</w:t>
      </w:r>
      <w:r>
        <w:rPr>
          <w:sz w:val="24"/>
          <w:szCs w:val="24"/>
        </w:rPr>
        <w:t xml:space="preserve"> e </w:t>
      </w:r>
      <w:r w:rsidRPr="00DF064A">
        <w:rPr>
          <w:sz w:val="24"/>
          <w:szCs w:val="24"/>
        </w:rPr>
        <w:t>atende</w:t>
      </w:r>
      <w:r>
        <w:rPr>
          <w:sz w:val="24"/>
          <w:szCs w:val="24"/>
        </w:rPr>
        <w:t>ndo</w:t>
      </w:r>
      <w:r w:rsidRPr="00DF064A">
        <w:rPr>
          <w:sz w:val="24"/>
          <w:szCs w:val="24"/>
        </w:rPr>
        <w:t xml:space="preserve"> a solicitação da escola referentes a sua ação docente desenvolvida no âmbito escolar; </w:t>
      </w:r>
    </w:p>
    <w:p w14:paraId="42B858AD" w14:textId="72E44546" w:rsidR="00DF064A" w:rsidRDefault="00DF064A" w:rsidP="008E4B6B">
      <w:pPr>
        <w:jc w:val="both"/>
        <w:rPr>
          <w:sz w:val="24"/>
          <w:szCs w:val="24"/>
        </w:rPr>
      </w:pPr>
      <w:r>
        <w:rPr>
          <w:sz w:val="24"/>
          <w:szCs w:val="24"/>
        </w:rPr>
        <w:t>j) E</w:t>
      </w:r>
      <w:r w:rsidRPr="00DF064A">
        <w:rPr>
          <w:sz w:val="24"/>
          <w:szCs w:val="24"/>
        </w:rPr>
        <w:t xml:space="preserve">xecutar outras </w:t>
      </w:r>
      <w:r>
        <w:rPr>
          <w:sz w:val="24"/>
          <w:szCs w:val="24"/>
        </w:rPr>
        <w:t>atribuições correlatas.</w:t>
      </w:r>
    </w:p>
    <w:p w14:paraId="45DB4D83" w14:textId="1BE1D4C0" w:rsidR="008E4B6B" w:rsidRDefault="008E4B6B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1357E56B" w14:textId="2E08FD15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29E1E5D9" w14:textId="5A3B79CA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36BC30EC" w14:textId="6CAD8ED8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594DEEC0" w14:textId="1DCD2660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6245F68E" w14:textId="3110A2F1" w:rsidR="00C245A3" w:rsidRDefault="00C245A3" w:rsidP="00D060FF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25209B48" w14:textId="77777777" w:rsidR="00C245A3" w:rsidRPr="00033269" w:rsidRDefault="00C245A3" w:rsidP="00C245A3">
      <w:pPr>
        <w:jc w:val="both"/>
        <w:rPr>
          <w:rFonts w:cstheme="minorHAnsi"/>
          <w:b/>
          <w:bCs/>
          <w:smallCaps/>
          <w:sz w:val="24"/>
          <w:szCs w:val="24"/>
        </w:rPr>
      </w:pPr>
    </w:p>
    <w:p w14:paraId="72B39DEB" w14:textId="77777777" w:rsidR="00AD2D81" w:rsidRDefault="00AD2D81" w:rsidP="00AD2D81">
      <w:pPr>
        <w:jc w:val="center"/>
        <w:rPr>
          <w:rFonts w:cstheme="minorHAnsi"/>
          <w:b/>
          <w:sz w:val="24"/>
          <w:szCs w:val="24"/>
        </w:rPr>
      </w:pPr>
    </w:p>
    <w:p w14:paraId="6EAC5126" w14:textId="67A8DF3F" w:rsidR="00AD2D81" w:rsidRDefault="00AD2D81">
      <w:pPr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AD2D81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B858C" w14:textId="77777777" w:rsidR="000E1FEA" w:rsidRDefault="000E1FEA" w:rsidP="00F24912">
      <w:pPr>
        <w:spacing w:after="0" w:line="240" w:lineRule="auto"/>
      </w:pPr>
      <w:r>
        <w:separator/>
      </w:r>
    </w:p>
  </w:endnote>
  <w:endnote w:type="continuationSeparator" w:id="0">
    <w:p w14:paraId="149F4866" w14:textId="77777777" w:rsidR="000E1FEA" w:rsidRDefault="000E1FEA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23044" w14:textId="77777777" w:rsidR="000E1FEA" w:rsidRDefault="000E1FEA" w:rsidP="00F24912">
      <w:pPr>
        <w:spacing w:after="0" w:line="240" w:lineRule="auto"/>
      </w:pPr>
      <w:r>
        <w:separator/>
      </w:r>
    </w:p>
  </w:footnote>
  <w:footnote w:type="continuationSeparator" w:id="0">
    <w:p w14:paraId="78DAA470" w14:textId="77777777" w:rsidR="000E1FEA" w:rsidRDefault="000E1FEA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E1FE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632"/>
    <w:rsid w:val="002F155F"/>
    <w:rsid w:val="002F1E33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CC453-DF60-4A5B-A988-C7416459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2024-03-21T14:57:00Z</dcterms:created>
  <dcterms:modified xsi:type="dcterms:W3CDTF">2024-03-21T14:57:00Z</dcterms:modified>
</cp:coreProperties>
</file>